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36" w:rsidRPr="00882D36" w:rsidRDefault="00882D36" w:rsidP="00882D36">
      <w:pPr>
        <w:jc w:val="both"/>
        <w:rPr>
          <w:sz w:val="28"/>
          <w:szCs w:val="28"/>
        </w:rPr>
      </w:pPr>
      <w:r w:rsidRPr="00882D36">
        <w:rPr>
          <w:sz w:val="28"/>
          <w:szCs w:val="28"/>
        </w:rPr>
        <w:t>1. Заявление, подписанное судовладельцем, либо представителем по доверенности;</w:t>
      </w:r>
    </w:p>
    <w:p w:rsidR="00882D36" w:rsidRPr="00882D36" w:rsidRDefault="00882D36" w:rsidP="00882D36">
      <w:pPr>
        <w:jc w:val="both"/>
        <w:rPr>
          <w:sz w:val="28"/>
          <w:szCs w:val="28"/>
        </w:rPr>
      </w:pPr>
      <w:r w:rsidRPr="00882D36">
        <w:rPr>
          <w:sz w:val="28"/>
          <w:szCs w:val="28"/>
        </w:rPr>
        <w:t>2. Копия Свидетельства о праве собственности, либо копия договора аренды;</w:t>
      </w:r>
    </w:p>
    <w:p w:rsidR="00882D36" w:rsidRPr="00882D36" w:rsidRDefault="00882D36" w:rsidP="00882D36">
      <w:pPr>
        <w:jc w:val="both"/>
        <w:rPr>
          <w:sz w:val="28"/>
          <w:szCs w:val="28"/>
        </w:rPr>
      </w:pPr>
      <w:r w:rsidRPr="00882D36">
        <w:rPr>
          <w:sz w:val="28"/>
          <w:szCs w:val="28"/>
        </w:rPr>
        <w:t>3. Копия Свидетельства о классификации (для определения ТТД судна);</w:t>
      </w:r>
    </w:p>
    <w:p w:rsidR="00882D36" w:rsidRPr="00882D36" w:rsidRDefault="00882D36" w:rsidP="00882D36">
      <w:pPr>
        <w:jc w:val="both"/>
        <w:rPr>
          <w:sz w:val="28"/>
          <w:szCs w:val="28"/>
        </w:rPr>
      </w:pPr>
      <w:r w:rsidRPr="00882D36">
        <w:rPr>
          <w:sz w:val="28"/>
          <w:szCs w:val="28"/>
        </w:rPr>
        <w:t>4. Копия Основные технические данные (лицевая, 1 стр. и страница с отметкой РКО о выдаче) – всего 3 страницы;</w:t>
      </w:r>
    </w:p>
    <w:p w:rsidR="00882D36" w:rsidRPr="00882D36" w:rsidRDefault="00882D36" w:rsidP="00882D36">
      <w:pPr>
        <w:jc w:val="both"/>
        <w:rPr>
          <w:sz w:val="28"/>
          <w:szCs w:val="28"/>
        </w:rPr>
      </w:pPr>
      <w:r w:rsidRPr="00882D36">
        <w:rPr>
          <w:sz w:val="28"/>
          <w:szCs w:val="28"/>
        </w:rPr>
        <w:t>5. Копия приказа о режиме работы судна и экипажа;</w:t>
      </w:r>
    </w:p>
    <w:p w:rsidR="00882D36" w:rsidRPr="00882D36" w:rsidRDefault="00882D36" w:rsidP="00882D36">
      <w:pPr>
        <w:jc w:val="both"/>
        <w:rPr>
          <w:sz w:val="28"/>
          <w:szCs w:val="28"/>
        </w:rPr>
      </w:pPr>
      <w:r w:rsidRPr="00882D36">
        <w:rPr>
          <w:sz w:val="28"/>
          <w:szCs w:val="28"/>
        </w:rPr>
        <w:t>6. Оригинал предыдущего Свидетельства о минимальном составе экипажа (сдается в ИГПК);</w:t>
      </w:r>
    </w:p>
    <w:p w:rsidR="00882D36" w:rsidRPr="00882D36" w:rsidRDefault="00882D36" w:rsidP="00882D36">
      <w:pPr>
        <w:jc w:val="both"/>
        <w:rPr>
          <w:sz w:val="28"/>
          <w:szCs w:val="28"/>
        </w:rPr>
      </w:pPr>
      <w:r w:rsidRPr="00882D36">
        <w:rPr>
          <w:sz w:val="28"/>
          <w:szCs w:val="28"/>
        </w:rPr>
        <w:t>7. Для маломерного судна – копия Судового билета и Акта освидетельствования судна РКО;</w:t>
      </w:r>
    </w:p>
    <w:p w:rsidR="00882D36" w:rsidRPr="00882D36" w:rsidRDefault="00882D36" w:rsidP="00882D36">
      <w:pPr>
        <w:jc w:val="both"/>
        <w:rPr>
          <w:sz w:val="28"/>
          <w:szCs w:val="28"/>
        </w:rPr>
      </w:pPr>
      <w:r w:rsidRPr="00882D36">
        <w:rPr>
          <w:b/>
          <w:sz w:val="28"/>
          <w:szCs w:val="28"/>
        </w:rPr>
        <w:t>Внимание!</w:t>
      </w:r>
      <w:r w:rsidRPr="00882D36">
        <w:rPr>
          <w:sz w:val="28"/>
          <w:szCs w:val="28"/>
        </w:rPr>
        <w:t xml:space="preserve"> - При получении Свидетельства, представителю судовладельца необходимо иметь доверенность. </w:t>
      </w:r>
      <w:r w:rsidRPr="00882D36">
        <w:rPr>
          <w:sz w:val="28"/>
          <w:szCs w:val="28"/>
        </w:rPr>
        <w:tab/>
      </w:r>
    </w:p>
    <w:p w:rsidR="007A1EE8" w:rsidRDefault="007A1EE8"/>
    <w:sectPr w:rsidR="007A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82D36"/>
    <w:rsid w:val="007A1EE8"/>
    <w:rsid w:val="0088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2D3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2D36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2D36"/>
    <w:rPr>
      <w:rFonts w:eastAsiaTheme="minorHAns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8464-331B-40EB-8342-3BCD6EE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GREHOMEN</dc:creator>
  <cp:keywords/>
  <dc:description/>
  <cp:lastModifiedBy>GREHOMEN</cp:lastModifiedBy>
  <cp:revision>2</cp:revision>
  <dcterms:created xsi:type="dcterms:W3CDTF">2023-03-15T12:11:00Z</dcterms:created>
  <dcterms:modified xsi:type="dcterms:W3CDTF">2023-03-15T12:12:00Z</dcterms:modified>
</cp:coreProperties>
</file>